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Poliklinika, jejíž součástí je i naše ambulance je </w:t>
      </w:r>
      <w:r>
        <w:rPr>
          <w:u w:val="single"/>
        </w:rPr>
        <w:t>umístěna</w:t>
      </w:r>
      <w:r>
        <w:rPr/>
        <w:t xml:space="preserve"> v centru města na náměstí Mikuláše Alše. Spolu s námi je v budově ještě několik praktiků, dva neurologové, rentgenolog, dermatolog, chirurg, oftalmolog, otolaryngolog, psycholog, rozsáhlé rehabilitační pracoviště, několik stomatologů a stomatologická protetická laboratoř. Naproti přes ulici je lékárna Dr Max. V bloku je též alergolog.</w:t>
      </w:r>
    </w:p>
    <w:p>
      <w:pPr>
        <w:pStyle w:val="Normal"/>
        <w:rPr/>
      </w:pPr>
      <w:r>
        <w:rPr/>
        <w:t>Ambulance ortopedická je v těchto prostorech již od šedesátých let. Místnosti pro výkon ambulance se měnily, ale stále byla v 1. patře s výtahem pro 6 osob</w:t>
      </w:r>
    </w:p>
    <w:p>
      <w:pPr>
        <w:pStyle w:val="Normal"/>
        <w:rPr/>
      </w:pPr>
      <w:r>
        <w:rPr/>
        <w:t>Za OÚNZ jsme sem docházeli s kolegy z oddělení. Po privatizaci zdravotnictví se z polikliniky stalo družstvo vlastníků jednotlivých praxí. Družstvo trvá dodnes. Je v něm asi 15 členů. Máme právo i pronajaté prostory dále podnajímat, a tak je tomu i v naší ordinaci. V několika minulých létech jsem se necítil zdravotně na pokračování v mé činnosti a proto jsem 2 místnosti vrátil zpět Družstvu a v další místnosti jsem umožnil mému synovi psychiatrovi si zřídit svoji psychosomatickou ordinaci. V současné době již je v provozu.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Mě zbyly tyto </w:t>
      </w:r>
      <w:r>
        <w:rPr>
          <w:u w:val="single"/>
        </w:rPr>
        <w:t>místnosti</w:t>
      </w:r>
      <w:r>
        <w:rPr/>
        <w:t xml:space="preserve">: hlavní místnost ambulance, Infusní místnost, předsálí, sterilizační místnost a oper sálek, který zatím je i tak veden na hygieně. </w:t>
      </w:r>
    </w:p>
    <w:p>
      <w:pPr>
        <w:pStyle w:val="Normal"/>
        <w:rPr/>
      </w:pPr>
      <w:r>
        <w:rPr/>
        <w:t xml:space="preserve">Vzhledem k ubývajícímu počtu operačních zákroků mám v úmyslu se zbavit i tohoto sálku. Samozřejmě, že v případě prodeje bych sálek nechal v příslušenství. </w:t>
      </w:r>
    </w:p>
    <w:p>
      <w:pPr>
        <w:pStyle w:val="Normal"/>
        <w:tabs>
          <w:tab w:val="left" w:pos="13650" w:leader="none"/>
        </w:tabs>
        <w:rPr/>
      </w:pPr>
      <w:r>
        <w:rPr>
          <w:u w:val="single"/>
        </w:rPr>
        <w:t>Rozsah naší činností</w:t>
      </w:r>
      <w:r>
        <w:rPr/>
        <w:t>: Ambulance ortopedická, ošetřujeme i dětské pacienty. Ambulance traumatologická, kde ošetřujeme běžná traumata pohybového aparátu. Dříve jsme dělali i drobné osteosyntetické výkony na prstech a drobných kloubech. Vzhledem k osobním sporům s nastoupivším primářem a jeho zástupcem po privatizaci zdravotnictví (1993) jsem se nedostal k operačním výkonům na běžném nemocničním sále, musel jsem vybudovat síť pracovišť, kam jsem mohl posílat své pacienty k operačním výkonům.</w:t>
      </w:r>
    </w:p>
    <w:p>
      <w:pPr>
        <w:pStyle w:val="Normal"/>
        <w:tabs>
          <w:tab w:val="left" w:pos="13650" w:leader="none"/>
        </w:tabs>
        <w:rPr/>
      </w:pPr>
      <w:r>
        <w:rPr/>
        <w:t>Kromě popsané činnosti provádíme ještě infusní terapiivětšinou pro neurologickou ambulanci, ale i pro rehabilitaci, ušní, a i pro praktiky. Tam je obtíž  v nerovné konkurenci s nemocnicí, neboť ta také podává infuse, ale nevybírá za to nijaké poplatky, jelikož nemusí hradit doplatky v lékárně jako my.</w:t>
      </w:r>
    </w:p>
    <w:p>
      <w:pPr>
        <w:pStyle w:val="Normal"/>
        <w:tabs>
          <w:tab w:val="left" w:pos="13650" w:leader="none"/>
        </w:tabs>
        <w:rPr/>
      </w:pPr>
      <w:r>
        <w:rPr/>
        <w:t>Ale i přes to naše služby vyhledává řada pacientů. Dvakrát jsem na tento problém upozornil šéfku revizního oddělení VZP, ale ani se mi neozvala.</w:t>
      </w:r>
    </w:p>
    <w:p>
      <w:pPr>
        <w:pStyle w:val="Normal"/>
        <w:tabs>
          <w:tab w:val="left" w:pos="13650" w:leader="none"/>
        </w:tabs>
        <w:rPr/>
      </w:pPr>
      <w:r>
        <w:rPr/>
        <w:t>Dříve jsme měli i 4 filiálky v Protivíně, Čimelicích, Miroticích a Mirovicích. Zrušil jsem je v době, kdy mi nebylo dobře.</w:t>
      </w:r>
    </w:p>
    <w:p>
      <w:pPr>
        <w:pStyle w:val="Normal"/>
        <w:tabs>
          <w:tab w:val="left" w:pos="13650" w:leader="none"/>
        </w:tabs>
        <w:rPr/>
      </w:pPr>
      <w:r>
        <w:rPr/>
        <w:t>Krom toho máme ještě licenci na distribuci a prodej prostředků zdravotnické techniky, takže ortezy kupujeme podle své potřeby přímo od  výrobců a jsou tím pro nás levnější.</w:t>
      </w:r>
    </w:p>
    <w:p>
      <w:pPr>
        <w:pStyle w:val="Normal"/>
        <w:tabs>
          <w:tab w:val="left" w:pos="13650" w:leader="none"/>
        </w:tabs>
        <w:rPr/>
      </w:pPr>
      <w:r>
        <w:rPr/>
      </w:r>
    </w:p>
    <w:p>
      <w:pPr>
        <w:pStyle w:val="Normal"/>
        <w:tabs>
          <w:tab w:val="left" w:pos="13650" w:leader="none"/>
        </w:tabs>
        <w:rPr/>
      </w:pPr>
      <w:r>
        <w:rPr/>
        <w:t>Pracujeme s operační programem Amicus, který v současné době přechází na Medistar. Máme elektronické spojení s rentgenologem, několika praktiky. Spojení s nemocnicí není možné pro nezájem druhé strany a probíhá klasicky písemně. Pacienty objednáváme elektronicky. Stejně jako používáme eRp a eDPN. Objednací doba je do 14 dní, pokud tomu stav pacienta nechce jinak.</w:t>
      </w:r>
    </w:p>
    <w:p>
      <w:pPr>
        <w:pStyle w:val="Normal"/>
        <w:tabs>
          <w:tab w:val="left" w:pos="13650" w:leader="none"/>
        </w:tabs>
        <w:rPr/>
      </w:pPr>
      <w:r>
        <w:rPr/>
      </w:r>
    </w:p>
    <w:p>
      <w:pPr>
        <w:pStyle w:val="Normal"/>
        <w:tabs>
          <w:tab w:val="left" w:pos="13650" w:leader="none"/>
        </w:tabs>
        <w:rPr/>
      </w:pPr>
      <w:r>
        <w:rPr>
          <w:u w:val="single"/>
        </w:rPr>
        <w:t>Smlouvy se ZPp</w:t>
      </w:r>
      <w:r>
        <w:rPr/>
        <w:t>: 111, 201, 205, 207, 211.</w:t>
      </w:r>
    </w:p>
    <w:p>
      <w:pPr>
        <w:pStyle w:val="Normal"/>
        <w:tabs>
          <w:tab w:val="left" w:pos="13650" w:leader="none"/>
        </w:tabs>
        <w:rPr/>
      </w:pPr>
      <w:r>
        <w:rPr/>
      </w:r>
    </w:p>
    <w:p>
      <w:pPr>
        <w:pStyle w:val="Normal"/>
        <w:tabs>
          <w:tab w:val="left" w:pos="13650" w:leader="none"/>
        </w:tabs>
        <w:rPr/>
      </w:pPr>
      <w:r>
        <w:rPr>
          <w:u w:val="single"/>
        </w:rPr>
        <w:t>V ambulanci pracuji</w:t>
      </w:r>
      <w:r>
        <w:rPr/>
        <w:t xml:space="preserve"> na 1 lékařské místo, moje partnerka na smlouvu o provedené práci a na velký úklid ještě několikrát ročně pomocnice partnerky.</w:t>
      </w:r>
    </w:p>
    <w:p>
      <w:pPr>
        <w:pStyle w:val="Normal"/>
        <w:tabs>
          <w:tab w:val="left" w:pos="13650" w:leader="none"/>
        </w:tabs>
        <w:rPr/>
      </w:pPr>
      <w:r>
        <w:rPr/>
        <w:t>Pracovat bychom chtěli i po koupi naší ambulance, a to tak dlouho jak bude nový majitel chtít a jak dlouho nám vydrží zdraví.</w:t>
      </w:r>
    </w:p>
    <w:p>
      <w:pPr>
        <w:pStyle w:val="Normal"/>
        <w:tabs>
          <w:tab w:val="left" w:pos="13650" w:leader="none"/>
        </w:tabs>
        <w:rPr/>
      </w:pPr>
      <w:r>
        <w:rPr/>
      </w:r>
    </w:p>
    <w:p>
      <w:pPr>
        <w:pStyle w:val="Normal"/>
        <w:tabs>
          <w:tab w:val="left" w:pos="13650" w:leader="none"/>
        </w:tabs>
        <w:rPr/>
      </w:pPr>
      <w:r>
        <w:rPr>
          <w:u w:val="single"/>
        </w:rPr>
        <w:t xml:space="preserve">Pracujeme </w:t>
      </w:r>
      <w:r>
        <w:rPr/>
        <w:t>jako fyzická osoba, ale je zde snadná možnost ambulanci převést na moji vlastní s.r.o.</w:t>
      </w:r>
    </w:p>
    <w:p>
      <w:pPr>
        <w:pStyle w:val="Normal"/>
        <w:tabs>
          <w:tab w:val="left" w:pos="13650" w:leader="none"/>
        </w:tabs>
        <w:rPr/>
      </w:pPr>
      <w:r>
        <w:rPr>
          <w:u w:val="single"/>
        </w:rPr>
        <w:t>Nájem</w:t>
      </w:r>
      <w:r>
        <w:rPr/>
        <w:t xml:space="preserve"> platím Družstvu, mezi námi bude smluvní dle smlouvy</w:t>
      </w:r>
    </w:p>
    <w:p>
      <w:pPr>
        <w:pStyle w:val="Normal"/>
        <w:tabs>
          <w:tab w:val="left" w:pos="13650" w:leader="none"/>
        </w:tabs>
        <w:rPr/>
      </w:pPr>
      <w:r>
        <w:rPr/>
        <w:t xml:space="preserve">Odhadní </w:t>
      </w:r>
      <w:r>
        <w:rPr>
          <w:u w:val="single"/>
        </w:rPr>
        <w:t>cena</w:t>
      </w:r>
      <w:r>
        <w:rPr/>
        <w:t xml:space="preserve"> byla při mém prvním pokusu o prodej 12-17 mil korun. Vím, že je to zcela nerealistická cena, ale byl bych rád za 3 mil. Kč.</w:t>
      </w:r>
    </w:p>
    <w:p>
      <w:pPr>
        <w:pStyle w:val="Normal"/>
        <w:tabs>
          <w:tab w:val="left" w:pos="13650" w:leader="none"/>
        </w:tabs>
        <w:rPr/>
      </w:pPr>
      <w:r>
        <w:rPr/>
      </w:r>
    </w:p>
    <w:p>
      <w:pPr>
        <w:pStyle w:val="Normal"/>
        <w:tabs>
          <w:tab w:val="left" w:pos="13650" w:leader="none"/>
        </w:tabs>
        <w:rPr/>
      </w:pPr>
      <w:r>
        <w:rPr/>
        <w:t>Různé: Vlastním certifikát na školení v oboru ortopedie a traumatologie pohybového aparátu. Mohl bych tak novému kolegovi být nápomocen v hlubším studiu oboru.</w:t>
      </w:r>
    </w:p>
    <w:p>
      <w:pPr>
        <w:pStyle w:val="Normal"/>
        <w:tabs>
          <w:tab w:val="left" w:pos="13650" w:leader="none"/>
        </w:tabs>
        <w:rPr/>
      </w:pPr>
      <w:r>
        <w:rPr/>
        <w:t xml:space="preserve">                  </w:t>
      </w:r>
    </w:p>
    <w:p>
      <w:pPr>
        <w:pStyle w:val="Normal"/>
        <w:tabs>
          <w:tab w:val="left" w:pos="13650" w:leader="none"/>
        </w:tabs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paragraph" w:styleId="Nadpis1">
    <w:name w:val="Heading 1"/>
    <w:basedOn w:val="Normal"/>
    <w:link w:val="Nadpis1Char"/>
    <w:uiPriority w:val="9"/>
    <w:qFormat/>
    <w:rsid w:val="002f5c81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Nadpis2">
    <w:name w:val="Heading 2"/>
    <w:basedOn w:val="Normal"/>
    <w:link w:val="Nadpis2Char"/>
    <w:uiPriority w:val="9"/>
    <w:semiHidden/>
    <w:unhideWhenUsed/>
    <w:qFormat/>
    <w:rsid w:val="002f5c81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Nadpis3">
    <w:name w:val="Heading 3"/>
    <w:basedOn w:val="Normal"/>
    <w:link w:val="Nadpis3Char"/>
    <w:uiPriority w:val="9"/>
    <w:semiHidden/>
    <w:unhideWhenUsed/>
    <w:qFormat/>
    <w:rsid w:val="002f5c81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Nadpis4">
    <w:name w:val="Heading 4"/>
    <w:basedOn w:val="Normal"/>
    <w:link w:val="Nadpis4Char"/>
    <w:uiPriority w:val="9"/>
    <w:semiHidden/>
    <w:unhideWhenUsed/>
    <w:qFormat/>
    <w:rsid w:val="002f5c81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Nadpis5">
    <w:name w:val="Heading 5"/>
    <w:basedOn w:val="Normal"/>
    <w:link w:val="Nadpis5Char"/>
    <w:uiPriority w:val="9"/>
    <w:semiHidden/>
    <w:unhideWhenUsed/>
    <w:qFormat/>
    <w:rsid w:val="002f5c81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Nadpis6">
    <w:name w:val="Heading 6"/>
    <w:basedOn w:val="Normal"/>
    <w:link w:val="Nadpis6Char"/>
    <w:uiPriority w:val="9"/>
    <w:semiHidden/>
    <w:unhideWhenUsed/>
    <w:qFormat/>
    <w:rsid w:val="002f5c81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dpis7">
    <w:name w:val="Heading 7"/>
    <w:basedOn w:val="Normal"/>
    <w:link w:val="Nadpis7Char"/>
    <w:uiPriority w:val="9"/>
    <w:semiHidden/>
    <w:unhideWhenUsed/>
    <w:qFormat/>
    <w:rsid w:val="002f5c81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dpis8">
    <w:name w:val="Heading 8"/>
    <w:basedOn w:val="Normal"/>
    <w:link w:val="Nadpis8Char"/>
    <w:uiPriority w:val="9"/>
    <w:semiHidden/>
    <w:unhideWhenUsed/>
    <w:qFormat/>
    <w:rsid w:val="002f5c81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dpis9">
    <w:name w:val="Heading 9"/>
    <w:basedOn w:val="Normal"/>
    <w:link w:val="Nadpis9Char"/>
    <w:uiPriority w:val="9"/>
    <w:semiHidden/>
    <w:unhideWhenUsed/>
    <w:qFormat/>
    <w:rsid w:val="002f5c81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2f5c81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DefaultParagraphFont"/>
    <w:link w:val="Nadpis2"/>
    <w:uiPriority w:val="9"/>
    <w:semiHidden/>
    <w:qFormat/>
    <w:rsid w:val="002f5c81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2f5c81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DefaultParagraphFont"/>
    <w:link w:val="Nadpis4"/>
    <w:uiPriority w:val="9"/>
    <w:semiHidden/>
    <w:qFormat/>
    <w:rsid w:val="002f5c81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dpis5Char" w:customStyle="1">
    <w:name w:val="Nadpis 5 Char"/>
    <w:basedOn w:val="DefaultParagraphFont"/>
    <w:link w:val="Nadpis5"/>
    <w:uiPriority w:val="9"/>
    <w:semiHidden/>
    <w:qFormat/>
    <w:rsid w:val="002f5c81"/>
    <w:rPr>
      <w:rFonts w:eastAsia="" w:cs="" w:cstheme="majorBidi" w:eastAsiaTheme="majorEastAsia"/>
      <w:color w:val="0F4761" w:themeColor="accent1" w:themeShade="bf"/>
    </w:rPr>
  </w:style>
  <w:style w:type="character" w:styleId="Nadpis6Char" w:customStyle="1">
    <w:name w:val="Nadpis 6 Char"/>
    <w:basedOn w:val="DefaultParagraphFont"/>
    <w:link w:val="Nadpis6"/>
    <w:uiPriority w:val="9"/>
    <w:semiHidden/>
    <w:qFormat/>
    <w:rsid w:val="002f5c81"/>
    <w:rPr>
      <w:rFonts w:eastAsia="" w:cs="" w:cstheme="majorBidi" w:eastAsiaTheme="majorEastAsia"/>
      <w:i/>
      <w:iCs/>
      <w:color w:val="595959" w:themeColor="text1" w:themeTint="a6"/>
    </w:rPr>
  </w:style>
  <w:style w:type="character" w:styleId="Nadpis7Char" w:customStyle="1">
    <w:name w:val="Nadpis 7 Char"/>
    <w:basedOn w:val="DefaultParagraphFont"/>
    <w:link w:val="Nadpis7"/>
    <w:uiPriority w:val="9"/>
    <w:semiHidden/>
    <w:qFormat/>
    <w:rsid w:val="002f5c81"/>
    <w:rPr>
      <w:rFonts w:eastAsia="" w:cs="" w:cstheme="majorBidi" w:eastAsiaTheme="majorEastAsia"/>
      <w:color w:val="595959" w:themeColor="text1" w:themeTint="a6"/>
    </w:rPr>
  </w:style>
  <w:style w:type="character" w:styleId="Nadpis8Char" w:customStyle="1">
    <w:name w:val="Nadpis 8 Char"/>
    <w:basedOn w:val="DefaultParagraphFont"/>
    <w:link w:val="Nadpis8"/>
    <w:uiPriority w:val="9"/>
    <w:semiHidden/>
    <w:qFormat/>
    <w:rsid w:val="002f5c81"/>
    <w:rPr>
      <w:rFonts w:eastAsia="" w:cs="" w:cstheme="majorBidi" w:eastAsiaTheme="majorEastAsia"/>
      <w:i/>
      <w:iCs/>
      <w:color w:val="272727" w:themeColor="text1" w:themeTint="d8"/>
    </w:rPr>
  </w:style>
  <w:style w:type="character" w:styleId="Nadpis9Char" w:customStyle="1">
    <w:name w:val="Nadpis 9 Char"/>
    <w:basedOn w:val="DefaultParagraphFont"/>
    <w:link w:val="Nadpis9"/>
    <w:uiPriority w:val="9"/>
    <w:semiHidden/>
    <w:qFormat/>
    <w:rsid w:val="002f5c81"/>
    <w:rPr>
      <w:rFonts w:eastAsia="" w:cs="" w:cstheme="majorBidi" w:eastAsiaTheme="majorEastAsia"/>
      <w:color w:val="272727" w:themeColor="text1" w:themeTint="d8"/>
    </w:rPr>
  </w:style>
  <w:style w:type="character" w:styleId="NzevChar" w:customStyle="1">
    <w:name w:val="Název Char"/>
    <w:basedOn w:val="DefaultParagraphFont"/>
    <w:link w:val="Nzev"/>
    <w:uiPriority w:val="10"/>
    <w:qFormat/>
    <w:rsid w:val="002f5c81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dpisChar" w:customStyle="1">
    <w:name w:val="Podnadpis Char"/>
    <w:basedOn w:val="DefaultParagraphFont"/>
    <w:link w:val="Podnadpis"/>
    <w:uiPriority w:val="11"/>
    <w:qFormat/>
    <w:rsid w:val="002f5c81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tChar" w:customStyle="1">
    <w:name w:val="Citát Char"/>
    <w:basedOn w:val="DefaultParagraphFont"/>
    <w:link w:val="Citt"/>
    <w:uiPriority w:val="29"/>
    <w:qFormat/>
    <w:rsid w:val="002f5c8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f5c81"/>
    <w:rPr>
      <w:i/>
      <w:iCs/>
      <w:color w:val="0F4761" w:themeColor="accent1" w:themeShade="bf"/>
    </w:rPr>
  </w:style>
  <w:style w:type="character" w:styleId="VrazncittChar" w:customStyle="1">
    <w:name w:val="Výrazný citát Char"/>
    <w:basedOn w:val="DefaultParagraphFont"/>
    <w:link w:val="Vrazncitt"/>
    <w:uiPriority w:val="30"/>
    <w:qFormat/>
    <w:rsid w:val="002f5c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c81"/>
    <w:rPr>
      <w:b/>
      <w:bCs/>
      <w:smallCaps/>
      <w:color w:val="0F4761" w:themeColor="accent1" w:themeShade="bf"/>
      <w:spacing w:val="5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Nzev">
    <w:name w:val="Title"/>
    <w:basedOn w:val="Normal"/>
    <w:link w:val="NzevChar"/>
    <w:uiPriority w:val="10"/>
    <w:qFormat/>
    <w:rsid w:val="002f5c81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itul">
    <w:name w:val="Subtitle"/>
    <w:basedOn w:val="Normal"/>
    <w:link w:val="PodnadpisChar"/>
    <w:uiPriority w:val="11"/>
    <w:qFormat/>
    <w:rsid w:val="002f5c81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link w:val="CittChar"/>
    <w:uiPriority w:val="29"/>
    <w:qFormat/>
    <w:rsid w:val="002f5c81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c81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link w:val="VrazncittChar"/>
    <w:uiPriority w:val="30"/>
    <w:qFormat/>
    <w:rsid w:val="002f5c81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Application>LibreOffice/6.0.7.3$Linux_X86_64 LibreOffice_project/00m0$Build-3</Application>
  <Pages>2</Pages>
  <Words>580</Words>
  <Characters>3179</Characters>
  <CharactersWithSpaces>3763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2024-02-28T08:56:00Z</dcterms:created>
  <dc:creator>Václav Matuška</dc:creator>
  <dc:description/>
  <dc:language>cs-CZ</dc:language>
  <cp:lastModifiedBy/>
  <dcterms:modified xsi:type="dcterms:W3CDTF">2024-12-10T11:20:17Z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